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1E" w:rsidRDefault="00F61CEE">
      <w:pPr>
        <w:spacing w:after="0"/>
        <w:ind w:left="-1440" w:right="10466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1579245</wp:posOffset>
            </wp:positionH>
            <wp:positionV relativeFrom="page">
              <wp:posOffset>-1544955</wp:posOffset>
            </wp:positionV>
            <wp:extent cx="7559040" cy="10680065"/>
            <wp:effectExtent l="1587" t="0" r="5398" b="5397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904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4E761E" w:rsidSect="00F61CEE">
      <w:pgSz w:w="16838" w:h="11906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E"/>
    <w:rsid w:val="004E761E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06328-BF3C-4543-8753-EF141377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5264F-C931-424A-A343-A0C256D5F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PACOVSKÝ Miloš</dc:creator>
  <cp:keywords/>
  <cp:lastModifiedBy>PACOVSKÝ Miloš</cp:lastModifiedBy>
  <cp:revision>3</cp:revision>
  <dcterms:created xsi:type="dcterms:W3CDTF">2020-03-26T18:26:00Z</dcterms:created>
  <dcterms:modified xsi:type="dcterms:W3CDTF">2020-03-26T18:26:00Z</dcterms:modified>
</cp:coreProperties>
</file>